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4B95" w14:textId="77777777" w:rsidR="00231905" w:rsidRPr="004A77E2" w:rsidRDefault="00231905" w:rsidP="00231905">
      <w:pPr>
        <w:spacing w:after="0" w:line="312" w:lineRule="auto"/>
        <w:rPr>
          <w:rFonts w:ascii="Arial" w:eastAsia="Times New Roman" w:hAnsi="Arial" w:cs="Arial"/>
          <w:sz w:val="34"/>
          <w:szCs w:val="34"/>
          <w:lang w:eastAsia="pl-PL"/>
        </w:rPr>
      </w:pPr>
    </w:p>
    <w:p w14:paraId="01191B20" w14:textId="19B7B86C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>Podkarpackie Centrum Edukacyjno-</w:t>
      </w:r>
      <w:r w:rsidRPr="004A77E2">
        <w:rPr>
          <w:rFonts w:ascii="Arial" w:eastAsia="Times New Roman" w:hAnsi="Arial" w:cs="Arial"/>
          <w:sz w:val="30"/>
          <w:szCs w:val="30"/>
          <w:lang w:eastAsia="pl-PL"/>
        </w:rPr>
        <w:tab/>
      </w:r>
      <w:r w:rsidR="004A77E2">
        <w:rPr>
          <w:rFonts w:ascii="Arial" w:eastAsia="Times New Roman" w:hAnsi="Arial" w:cs="Arial"/>
          <w:sz w:val="30"/>
          <w:szCs w:val="30"/>
          <w:lang w:eastAsia="pl-PL"/>
        </w:rPr>
        <w:t xml:space="preserve">      </w:t>
      </w:r>
      <w:r w:rsidRPr="004A77E2">
        <w:rPr>
          <w:rFonts w:ascii="Arial" w:eastAsia="Times New Roman" w:hAnsi="Arial" w:cs="Arial"/>
          <w:sz w:val="30"/>
          <w:szCs w:val="30"/>
          <w:lang w:eastAsia="pl-PL"/>
        </w:rPr>
        <w:t xml:space="preserve">Głogów </w:t>
      </w:r>
      <w:proofErr w:type="spellStart"/>
      <w:r w:rsidRPr="004A77E2">
        <w:rPr>
          <w:rFonts w:ascii="Arial" w:eastAsia="Times New Roman" w:hAnsi="Arial" w:cs="Arial"/>
          <w:sz w:val="30"/>
          <w:szCs w:val="30"/>
          <w:lang w:eastAsia="pl-PL"/>
        </w:rPr>
        <w:t>Młp</w:t>
      </w:r>
      <w:proofErr w:type="spellEnd"/>
      <w:r w:rsidRPr="004A77E2">
        <w:rPr>
          <w:rFonts w:ascii="Arial" w:eastAsia="Times New Roman" w:hAnsi="Arial" w:cs="Arial"/>
          <w:sz w:val="30"/>
          <w:szCs w:val="30"/>
          <w:lang w:eastAsia="pl-PL"/>
        </w:rPr>
        <w:t xml:space="preserve">., 01.05.2024 r.                                         </w:t>
      </w:r>
    </w:p>
    <w:p w14:paraId="3B3255E5" w14:textId="77777777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 xml:space="preserve">Medyczne </w:t>
      </w:r>
      <w:proofErr w:type="spellStart"/>
      <w:r w:rsidRPr="004A77E2">
        <w:rPr>
          <w:rFonts w:ascii="Arial" w:eastAsia="Times New Roman" w:hAnsi="Arial" w:cs="Arial"/>
          <w:sz w:val="30"/>
          <w:szCs w:val="30"/>
          <w:lang w:eastAsia="pl-PL"/>
        </w:rPr>
        <w:t>Sumed</w:t>
      </w:r>
      <w:proofErr w:type="spellEnd"/>
      <w:r w:rsidRPr="004A77E2">
        <w:rPr>
          <w:rFonts w:ascii="Arial" w:eastAsia="Times New Roman" w:hAnsi="Arial" w:cs="Arial"/>
          <w:sz w:val="30"/>
          <w:szCs w:val="30"/>
          <w:lang w:eastAsia="pl-PL"/>
        </w:rPr>
        <w:t xml:space="preserve"> Andrzej Suszek</w:t>
      </w:r>
    </w:p>
    <w:p w14:paraId="1515FFAC" w14:textId="77777777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>ul. Młynarska 11</w:t>
      </w:r>
    </w:p>
    <w:p w14:paraId="07FE2162" w14:textId="77777777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>36-060 Głogów Małopolski</w:t>
      </w:r>
    </w:p>
    <w:p w14:paraId="3B537369" w14:textId="77777777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>(Niepubliczne Przedszkole Muzyczno-Językowe</w:t>
      </w:r>
    </w:p>
    <w:p w14:paraId="0B7F4F93" w14:textId="77777777" w:rsidR="00DD713D" w:rsidRPr="004A77E2" w:rsidRDefault="00DD713D" w:rsidP="00DD713D">
      <w:pPr>
        <w:spacing w:after="0" w:line="312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A77E2">
        <w:rPr>
          <w:rFonts w:ascii="Arial" w:eastAsia="Times New Roman" w:hAnsi="Arial" w:cs="Arial"/>
          <w:sz w:val="30"/>
          <w:szCs w:val="30"/>
          <w:lang w:eastAsia="pl-PL"/>
        </w:rPr>
        <w:t>„Muzyczny Maluszek”)</w:t>
      </w:r>
    </w:p>
    <w:p w14:paraId="487244E6" w14:textId="77777777" w:rsidR="00231905" w:rsidRPr="004A77E2" w:rsidRDefault="00231905" w:rsidP="00231905">
      <w:pPr>
        <w:spacing w:after="0" w:line="312" w:lineRule="auto"/>
        <w:rPr>
          <w:rFonts w:ascii="Arial" w:eastAsia="Times New Roman" w:hAnsi="Arial" w:cs="Arial"/>
          <w:sz w:val="34"/>
          <w:szCs w:val="34"/>
          <w:lang w:eastAsia="pl-PL"/>
        </w:rPr>
      </w:pPr>
    </w:p>
    <w:p w14:paraId="62C9FAD4" w14:textId="77777777" w:rsidR="00231905" w:rsidRPr="004A77E2" w:rsidRDefault="00231905" w:rsidP="00345020">
      <w:pPr>
        <w:spacing w:after="0" w:line="312" w:lineRule="auto"/>
        <w:rPr>
          <w:rFonts w:ascii="Arial" w:hAnsi="Arial" w:cs="Arial"/>
          <w:b/>
          <w:sz w:val="34"/>
          <w:szCs w:val="34"/>
        </w:rPr>
      </w:pPr>
    </w:p>
    <w:p w14:paraId="79A87798" w14:textId="231DC022" w:rsidR="00231905" w:rsidRPr="004A77E2" w:rsidRDefault="00231905" w:rsidP="00345020">
      <w:pPr>
        <w:spacing w:after="0" w:line="312" w:lineRule="auto"/>
        <w:rPr>
          <w:rFonts w:ascii="Arial" w:hAnsi="Arial" w:cs="Arial"/>
          <w:b/>
          <w:sz w:val="34"/>
          <w:szCs w:val="34"/>
        </w:rPr>
      </w:pPr>
      <w:r w:rsidRPr="004A77E2">
        <w:rPr>
          <w:rFonts w:ascii="Arial" w:hAnsi="Arial" w:cs="Arial"/>
          <w:b/>
          <w:sz w:val="34"/>
          <w:szCs w:val="34"/>
        </w:rPr>
        <w:t xml:space="preserve">REGULAMIN REKRUTACJI </w:t>
      </w:r>
      <w:r w:rsidR="00E30496" w:rsidRPr="004A77E2">
        <w:rPr>
          <w:rFonts w:ascii="Arial" w:hAnsi="Arial" w:cs="Arial"/>
          <w:b/>
          <w:sz w:val="34"/>
          <w:szCs w:val="34"/>
        </w:rPr>
        <w:t>KADRY</w:t>
      </w:r>
      <w:r w:rsidRPr="004A77E2">
        <w:rPr>
          <w:rFonts w:ascii="Arial" w:hAnsi="Arial" w:cs="Arial"/>
          <w:b/>
          <w:sz w:val="34"/>
          <w:szCs w:val="34"/>
        </w:rPr>
        <w:t xml:space="preserve"> DO NIEPUBLICZNEGO PRZEDSZKOLA MUZYCZNO-JĘZYKOWEGO „MUZYCZNY MALUSZEK” (ODDZIAŁ PROJEKTOW</w:t>
      </w:r>
      <w:r w:rsidR="00DD713D" w:rsidRPr="004A77E2">
        <w:rPr>
          <w:rFonts w:ascii="Arial" w:hAnsi="Arial" w:cs="Arial"/>
          <w:b/>
          <w:sz w:val="34"/>
          <w:szCs w:val="34"/>
        </w:rPr>
        <w:t>Y</w:t>
      </w:r>
      <w:r w:rsidRPr="004A77E2">
        <w:rPr>
          <w:rFonts w:ascii="Arial" w:hAnsi="Arial" w:cs="Arial"/>
          <w:b/>
          <w:sz w:val="34"/>
          <w:szCs w:val="34"/>
        </w:rPr>
        <w:t>)</w:t>
      </w:r>
    </w:p>
    <w:p w14:paraId="758D11FB" w14:textId="77777777" w:rsidR="00231905" w:rsidRPr="004A77E2" w:rsidRDefault="00231905" w:rsidP="00345020">
      <w:pPr>
        <w:spacing w:after="0" w:line="312" w:lineRule="auto"/>
        <w:rPr>
          <w:rFonts w:ascii="Arial" w:hAnsi="Arial" w:cs="Arial"/>
          <w:b/>
          <w:sz w:val="34"/>
          <w:szCs w:val="34"/>
        </w:rPr>
      </w:pPr>
    </w:p>
    <w:p w14:paraId="0F6F9909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 xml:space="preserve">Dotyczy Umowy o dofinansowanie Projektu rozliczanego w oparciu o uproszczone metody rozliczeń w ramach Priorytetu nr FEPK.07 „Kapitał ludzki gotowy do zmian” programu regionalnego Fundusze Europejskie dla Podkarpacia 2021-2027. </w:t>
      </w:r>
    </w:p>
    <w:p w14:paraId="474EA93D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>Projekt współfinansowany ze środków Europejskiego Funduszu Społecznego Plus w ramach programu regionalnego Fundusze Europejskie dla Podkarpacia 2021-2027.</w:t>
      </w:r>
    </w:p>
    <w:p w14:paraId="2FBF6121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 xml:space="preserve">Numer i tytuł Projektu FEPK.07.11-IP.01-0042/23, </w:t>
      </w:r>
      <w:r w:rsidRPr="004A77E2">
        <w:rPr>
          <w:rFonts w:ascii="Arial" w:eastAsia="Times New Roman" w:hAnsi="Arial" w:cs="Arial"/>
          <w:i/>
          <w:iCs/>
          <w:sz w:val="30"/>
          <w:szCs w:val="30"/>
        </w:rPr>
        <w:t>Rozszerzenie działalności i oferty Przedszkola Muzyczno-Językowego Muzyczny Maluszek</w:t>
      </w:r>
      <w:r w:rsidRPr="004A77E2">
        <w:rPr>
          <w:rFonts w:ascii="Arial" w:eastAsia="Times New Roman" w:hAnsi="Arial" w:cs="Arial"/>
          <w:sz w:val="30"/>
          <w:szCs w:val="30"/>
        </w:rPr>
        <w:t xml:space="preserve"> </w:t>
      </w:r>
    </w:p>
    <w:p w14:paraId="5BFDEBE7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>Numer umowy FEPK.07.11-IP.01-0042/23-00</w:t>
      </w:r>
    </w:p>
    <w:p w14:paraId="374FF09C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>Numer i nazwa Działania FEPK.07.11 Edukacja przedszkolna</w:t>
      </w:r>
    </w:p>
    <w:p w14:paraId="10CE5589" w14:textId="77777777" w:rsidR="00DD713D" w:rsidRPr="004A77E2" w:rsidRDefault="00DD713D" w:rsidP="00345020">
      <w:pPr>
        <w:spacing w:after="0" w:line="312" w:lineRule="auto"/>
        <w:rPr>
          <w:rFonts w:ascii="Arial" w:eastAsia="Times New Roman" w:hAnsi="Arial" w:cs="Arial"/>
          <w:sz w:val="30"/>
          <w:szCs w:val="30"/>
        </w:rPr>
      </w:pPr>
      <w:r w:rsidRPr="004A77E2">
        <w:rPr>
          <w:rFonts w:ascii="Arial" w:eastAsia="Times New Roman" w:hAnsi="Arial" w:cs="Arial"/>
          <w:sz w:val="30"/>
          <w:szCs w:val="30"/>
        </w:rPr>
        <w:t xml:space="preserve">Niepubliczne Przedszkole Muzyczno-Językowe „Muzyczny Maluszek”, ul. I. Krasickiego 8, 36-060 Głogów </w:t>
      </w:r>
      <w:proofErr w:type="spellStart"/>
      <w:r w:rsidRPr="004A77E2">
        <w:rPr>
          <w:rFonts w:ascii="Arial" w:eastAsia="Times New Roman" w:hAnsi="Arial" w:cs="Arial"/>
          <w:sz w:val="30"/>
          <w:szCs w:val="30"/>
        </w:rPr>
        <w:t>Młp</w:t>
      </w:r>
      <w:proofErr w:type="spellEnd"/>
      <w:r w:rsidRPr="004A77E2">
        <w:rPr>
          <w:rFonts w:ascii="Arial" w:eastAsia="Times New Roman" w:hAnsi="Arial" w:cs="Arial"/>
          <w:sz w:val="30"/>
          <w:szCs w:val="30"/>
        </w:rPr>
        <w:t>.</w:t>
      </w:r>
    </w:p>
    <w:p w14:paraId="73614A19" w14:textId="77777777" w:rsidR="00231905" w:rsidRPr="004A77E2" w:rsidRDefault="00231905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</w:p>
    <w:p w14:paraId="5EAAB75A" w14:textId="77777777" w:rsidR="004A77E2" w:rsidRDefault="004A77E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</w:p>
    <w:p w14:paraId="4325403C" w14:textId="77777777" w:rsidR="004A77E2" w:rsidRDefault="004A77E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</w:p>
    <w:p w14:paraId="766490CC" w14:textId="5648D521" w:rsidR="00231905" w:rsidRPr="004A77E2" w:rsidRDefault="00231905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Podstawa prawna: </w:t>
      </w:r>
    </w:p>
    <w:p w14:paraId="0B13DBB9" w14:textId="73C7322A" w:rsidR="00231905" w:rsidRPr="004A77E2" w:rsidRDefault="00231905" w:rsidP="00345020">
      <w:pPr>
        <w:pStyle w:val="Default"/>
        <w:spacing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1)</w:t>
      </w:r>
      <w:r w:rsidR="005D6C82" w:rsidRPr="004A77E2">
        <w:rPr>
          <w:rFonts w:ascii="Arial" w:hAnsi="Arial" w:cs="Arial"/>
          <w:sz w:val="34"/>
          <w:szCs w:val="34"/>
        </w:rPr>
        <w:t xml:space="preserve"> Ustawa z 26 czerwca 1974 r. - Kodeks pracy</w:t>
      </w:r>
    </w:p>
    <w:p w14:paraId="13E0F431" w14:textId="79533101" w:rsidR="00231905" w:rsidRPr="004A77E2" w:rsidRDefault="00231905" w:rsidP="00345020">
      <w:pPr>
        <w:pStyle w:val="Default"/>
        <w:spacing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2) Ustawa z 14 grudnia 2016r. – Prawo Oświatowe </w:t>
      </w:r>
    </w:p>
    <w:p w14:paraId="3804C72E" w14:textId="77777777" w:rsidR="00231905" w:rsidRPr="004A77E2" w:rsidRDefault="00231905" w:rsidP="00345020">
      <w:pPr>
        <w:pStyle w:val="Default"/>
        <w:spacing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3) Statut przedszkola. </w:t>
      </w:r>
    </w:p>
    <w:p w14:paraId="2A59FF36" w14:textId="77777777" w:rsidR="00231905" w:rsidRPr="004A77E2" w:rsidRDefault="00231905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</w:p>
    <w:p w14:paraId="59A089BD" w14:textId="77777777" w:rsidR="00231905" w:rsidRPr="004A77E2" w:rsidRDefault="00231905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b/>
          <w:bCs/>
          <w:sz w:val="34"/>
          <w:szCs w:val="34"/>
        </w:rPr>
        <w:t>§ 1</w:t>
      </w:r>
    </w:p>
    <w:p w14:paraId="7ED110AA" w14:textId="3DE9A8B5" w:rsidR="00231905" w:rsidRPr="004A77E2" w:rsidRDefault="00231905" w:rsidP="00345020">
      <w:pPr>
        <w:pStyle w:val="Default"/>
        <w:spacing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1. Do </w:t>
      </w:r>
      <w:r w:rsidRPr="004A77E2">
        <w:rPr>
          <w:rFonts w:ascii="Arial" w:eastAsia="Times New Roman" w:hAnsi="Arial" w:cs="Arial"/>
          <w:sz w:val="34"/>
          <w:szCs w:val="34"/>
        </w:rPr>
        <w:t xml:space="preserve">Niepublicznego Przedszkola Muzyczno-Językowego „Muzyczny Maluszek” w Głogowie </w:t>
      </w:r>
      <w:proofErr w:type="spellStart"/>
      <w:r w:rsidRPr="004A77E2">
        <w:rPr>
          <w:rFonts w:ascii="Arial" w:eastAsia="Times New Roman" w:hAnsi="Arial" w:cs="Arial"/>
          <w:sz w:val="34"/>
          <w:szCs w:val="34"/>
        </w:rPr>
        <w:t>Młp</w:t>
      </w:r>
      <w:proofErr w:type="spellEnd"/>
      <w:r w:rsidRPr="004A77E2">
        <w:rPr>
          <w:rFonts w:ascii="Arial" w:eastAsia="Times New Roman" w:hAnsi="Arial" w:cs="Arial"/>
          <w:sz w:val="34"/>
          <w:szCs w:val="34"/>
        </w:rPr>
        <w:t>.</w:t>
      </w:r>
      <w:r w:rsidRPr="004A77E2">
        <w:rPr>
          <w:rFonts w:ascii="Arial" w:hAnsi="Arial" w:cs="Arial"/>
          <w:sz w:val="34"/>
          <w:szCs w:val="34"/>
        </w:rPr>
        <w:t xml:space="preserve"> (oddział projektow</w:t>
      </w:r>
      <w:r w:rsidR="00DD713D" w:rsidRPr="004A77E2">
        <w:rPr>
          <w:rFonts w:ascii="Arial" w:hAnsi="Arial" w:cs="Arial"/>
          <w:sz w:val="34"/>
          <w:szCs w:val="34"/>
        </w:rPr>
        <w:t>y</w:t>
      </w:r>
      <w:r w:rsidRPr="004A77E2">
        <w:rPr>
          <w:rFonts w:ascii="Arial" w:hAnsi="Arial" w:cs="Arial"/>
          <w:sz w:val="34"/>
          <w:szCs w:val="34"/>
        </w:rPr>
        <w:t xml:space="preserve">) (zwanego dalej „Przedszkolem”) przyjmuje się </w:t>
      </w:r>
      <w:r w:rsidR="005D6C82" w:rsidRPr="004A77E2">
        <w:rPr>
          <w:rFonts w:ascii="Arial" w:hAnsi="Arial" w:cs="Arial"/>
          <w:sz w:val="34"/>
          <w:szCs w:val="34"/>
        </w:rPr>
        <w:t>kadrę pedagogiczną, specjalistów prowadzących zajęcia dodatkowe oraz personel pomocniczy</w:t>
      </w:r>
      <w:r w:rsidR="007E77EC" w:rsidRPr="004A77E2">
        <w:rPr>
          <w:rFonts w:ascii="Arial" w:hAnsi="Arial" w:cs="Arial"/>
          <w:sz w:val="34"/>
          <w:szCs w:val="34"/>
        </w:rPr>
        <w:t>, tj.</w:t>
      </w:r>
    </w:p>
    <w:p w14:paraId="35795760" w14:textId="313E1555" w:rsidR="007E77EC" w:rsidRPr="004A77E2" w:rsidRDefault="00DD713D" w:rsidP="00345020">
      <w:pPr>
        <w:pStyle w:val="Default"/>
        <w:numPr>
          <w:ilvl w:val="0"/>
          <w:numId w:val="2"/>
        </w:numPr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2</w:t>
      </w:r>
      <w:r w:rsidR="007E77EC" w:rsidRPr="004A77E2">
        <w:rPr>
          <w:rFonts w:ascii="Arial" w:hAnsi="Arial" w:cs="Arial"/>
          <w:sz w:val="34"/>
          <w:szCs w:val="34"/>
        </w:rPr>
        <w:t xml:space="preserve"> nauczycieli</w:t>
      </w:r>
      <w:r w:rsidR="004935C5" w:rsidRPr="004A77E2">
        <w:rPr>
          <w:rFonts w:ascii="Arial" w:hAnsi="Arial" w:cs="Arial"/>
          <w:sz w:val="34"/>
          <w:szCs w:val="34"/>
        </w:rPr>
        <w:t xml:space="preserve"> (umowa o pracę</w:t>
      </w:r>
      <w:r w:rsidRPr="004A77E2">
        <w:rPr>
          <w:rFonts w:ascii="Arial" w:hAnsi="Arial" w:cs="Arial"/>
          <w:sz w:val="34"/>
          <w:szCs w:val="34"/>
        </w:rPr>
        <w:t xml:space="preserve"> lub aneks</w:t>
      </w:r>
      <w:r w:rsidR="004935C5" w:rsidRPr="004A77E2">
        <w:rPr>
          <w:rFonts w:ascii="Arial" w:hAnsi="Arial" w:cs="Arial"/>
          <w:sz w:val="34"/>
          <w:szCs w:val="34"/>
        </w:rPr>
        <w:t>)</w:t>
      </w:r>
    </w:p>
    <w:p w14:paraId="0B19BD0B" w14:textId="0C02F502" w:rsidR="007E77EC" w:rsidRPr="004A77E2" w:rsidRDefault="00DD713D" w:rsidP="00345020">
      <w:pPr>
        <w:pStyle w:val="Default"/>
        <w:numPr>
          <w:ilvl w:val="0"/>
          <w:numId w:val="2"/>
        </w:numPr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1</w:t>
      </w:r>
      <w:r w:rsidR="007E77EC" w:rsidRPr="004A77E2">
        <w:rPr>
          <w:rFonts w:ascii="Arial" w:hAnsi="Arial" w:cs="Arial"/>
          <w:sz w:val="34"/>
          <w:szCs w:val="34"/>
        </w:rPr>
        <w:t xml:space="preserve"> pomoc nauczyciela</w:t>
      </w:r>
      <w:r w:rsidR="004935C5" w:rsidRPr="004A77E2">
        <w:rPr>
          <w:rFonts w:ascii="Arial" w:hAnsi="Arial" w:cs="Arial"/>
          <w:sz w:val="34"/>
          <w:szCs w:val="34"/>
        </w:rPr>
        <w:t xml:space="preserve"> (umowa o pracę</w:t>
      </w:r>
      <w:r w:rsidRPr="004A77E2">
        <w:rPr>
          <w:rFonts w:ascii="Arial" w:hAnsi="Arial" w:cs="Arial"/>
          <w:sz w:val="34"/>
          <w:szCs w:val="34"/>
        </w:rPr>
        <w:t xml:space="preserve"> lub aneks</w:t>
      </w:r>
      <w:r w:rsidR="004935C5" w:rsidRPr="004A77E2">
        <w:rPr>
          <w:rFonts w:ascii="Arial" w:hAnsi="Arial" w:cs="Arial"/>
          <w:sz w:val="34"/>
          <w:szCs w:val="34"/>
        </w:rPr>
        <w:t>)</w:t>
      </w:r>
    </w:p>
    <w:p w14:paraId="75760730" w14:textId="77777777" w:rsidR="004935C5" w:rsidRPr="004A77E2" w:rsidRDefault="004935C5" w:rsidP="00345020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specjalistów do prowadzenia dodatkowych zajęć  (umowa cywilno-prawna) w zakresie:</w:t>
      </w:r>
    </w:p>
    <w:p w14:paraId="4BFEC57B" w14:textId="204BF378" w:rsidR="004935C5" w:rsidRPr="004A77E2" w:rsidRDefault="004935C5" w:rsidP="00345020">
      <w:pPr>
        <w:pStyle w:val="Akapitzlist"/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zajęć log</w:t>
      </w:r>
      <w:r w:rsidR="00DD713D" w:rsidRPr="004A77E2">
        <w:rPr>
          <w:rFonts w:ascii="Arial" w:hAnsi="Arial" w:cs="Arial"/>
          <w:sz w:val="34"/>
          <w:szCs w:val="34"/>
        </w:rPr>
        <w:t>opedycznych</w:t>
      </w:r>
    </w:p>
    <w:p w14:paraId="46294923" w14:textId="3D66C3B0" w:rsidR="007E77EC" w:rsidRPr="004A77E2" w:rsidRDefault="00DD713D" w:rsidP="00345020">
      <w:pPr>
        <w:spacing w:after="0" w:line="288" w:lineRule="auto"/>
        <w:ind w:firstLine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  </w:t>
      </w:r>
      <w:r w:rsidR="004935C5" w:rsidRPr="004A77E2">
        <w:rPr>
          <w:rFonts w:ascii="Arial" w:hAnsi="Arial" w:cs="Arial"/>
          <w:sz w:val="34"/>
          <w:szCs w:val="34"/>
        </w:rPr>
        <w:t>d) osobę sprzątającą</w:t>
      </w:r>
    </w:p>
    <w:p w14:paraId="38E79739" w14:textId="77777777" w:rsidR="00231905" w:rsidRPr="004A77E2" w:rsidRDefault="00231905" w:rsidP="00345020">
      <w:pPr>
        <w:pStyle w:val="Default"/>
        <w:spacing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2. </w:t>
      </w:r>
      <w:r w:rsidR="005D6C82" w:rsidRPr="004A77E2">
        <w:rPr>
          <w:rFonts w:ascii="Arial" w:hAnsi="Arial" w:cs="Arial"/>
          <w:sz w:val="34"/>
          <w:szCs w:val="34"/>
        </w:rPr>
        <w:t>Kadrę Przedszkola</w:t>
      </w:r>
      <w:r w:rsidRPr="004A77E2">
        <w:rPr>
          <w:rFonts w:ascii="Arial" w:hAnsi="Arial" w:cs="Arial"/>
          <w:sz w:val="34"/>
          <w:szCs w:val="34"/>
        </w:rPr>
        <w:t xml:space="preserve"> przyjmuje się na zasadach określonych w dalszych postanowieniach niniejszego Regulaminu. </w:t>
      </w:r>
    </w:p>
    <w:p w14:paraId="27A13D3A" w14:textId="77777777" w:rsidR="005D6C82" w:rsidRPr="004A77E2" w:rsidRDefault="005D6C8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</w:p>
    <w:p w14:paraId="6FB6938A" w14:textId="77777777" w:rsidR="005D6C82" w:rsidRPr="004A77E2" w:rsidRDefault="005D6C8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b/>
          <w:bCs/>
          <w:sz w:val="34"/>
          <w:szCs w:val="34"/>
        </w:rPr>
        <w:t>§ 2</w:t>
      </w:r>
    </w:p>
    <w:p w14:paraId="4A46FB2F" w14:textId="77777777" w:rsidR="005D6C82" w:rsidRPr="004A77E2" w:rsidRDefault="005D6C8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1. Do Przedszkola przyjmuje się </w:t>
      </w:r>
      <w:r w:rsidR="00265E69" w:rsidRPr="004A77E2">
        <w:rPr>
          <w:rFonts w:ascii="Arial" w:hAnsi="Arial" w:cs="Arial"/>
          <w:sz w:val="34"/>
          <w:szCs w:val="34"/>
        </w:rPr>
        <w:t>pracowników</w:t>
      </w:r>
      <w:r w:rsidRPr="004A77E2">
        <w:rPr>
          <w:rFonts w:ascii="Arial" w:hAnsi="Arial" w:cs="Arial"/>
          <w:sz w:val="34"/>
          <w:szCs w:val="34"/>
        </w:rPr>
        <w:t xml:space="preserve">, którzy w określonym przez Dyrektora terminie złożyli wymagane dokumenty rekrutacyjne. </w:t>
      </w:r>
    </w:p>
    <w:p w14:paraId="201F2333" w14:textId="77777777" w:rsidR="005D6C82" w:rsidRPr="004A77E2" w:rsidRDefault="00BB15B6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2</w:t>
      </w:r>
      <w:r w:rsidR="005D6C82" w:rsidRPr="004A77E2">
        <w:rPr>
          <w:rFonts w:ascii="Arial" w:hAnsi="Arial" w:cs="Arial"/>
          <w:sz w:val="34"/>
          <w:szCs w:val="34"/>
        </w:rPr>
        <w:t xml:space="preserve">. O przyjęciu pracownika do Przedszkola decyduje postępowanie rekrutacyjne. </w:t>
      </w:r>
    </w:p>
    <w:p w14:paraId="65962F4C" w14:textId="559ACA94" w:rsidR="005D6C82" w:rsidRPr="004A77E2" w:rsidRDefault="00BB15B6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lastRenderedPageBreak/>
        <w:t>3</w:t>
      </w:r>
      <w:r w:rsidR="005D6C82" w:rsidRPr="004A77E2">
        <w:rPr>
          <w:rFonts w:ascii="Arial" w:hAnsi="Arial" w:cs="Arial"/>
          <w:sz w:val="34"/>
          <w:szCs w:val="34"/>
        </w:rPr>
        <w:t xml:space="preserve">. Postępowanie rekrutacyjne przeprowadza </w:t>
      </w:r>
      <w:r w:rsidR="00DD713D" w:rsidRPr="004A77E2">
        <w:rPr>
          <w:rFonts w:ascii="Arial" w:hAnsi="Arial" w:cs="Arial"/>
          <w:sz w:val="34"/>
          <w:szCs w:val="34"/>
        </w:rPr>
        <w:t>D</w:t>
      </w:r>
      <w:r w:rsidR="00265E69" w:rsidRPr="004A77E2">
        <w:rPr>
          <w:rFonts w:ascii="Arial" w:hAnsi="Arial" w:cs="Arial"/>
          <w:sz w:val="34"/>
          <w:szCs w:val="34"/>
        </w:rPr>
        <w:t xml:space="preserve">yrektor </w:t>
      </w:r>
      <w:r w:rsidR="00DD713D" w:rsidRPr="004A77E2">
        <w:rPr>
          <w:rFonts w:ascii="Arial" w:hAnsi="Arial" w:cs="Arial"/>
          <w:sz w:val="34"/>
          <w:szCs w:val="34"/>
        </w:rPr>
        <w:t>P</w:t>
      </w:r>
      <w:r w:rsidR="00265E69" w:rsidRPr="004A77E2">
        <w:rPr>
          <w:rFonts w:ascii="Arial" w:hAnsi="Arial" w:cs="Arial"/>
          <w:sz w:val="34"/>
          <w:szCs w:val="34"/>
        </w:rPr>
        <w:t>rzedszkola.</w:t>
      </w:r>
    </w:p>
    <w:p w14:paraId="4DA1534C" w14:textId="77777777" w:rsidR="005D6C82" w:rsidRPr="004A77E2" w:rsidRDefault="005D6C82" w:rsidP="00345020">
      <w:pPr>
        <w:spacing w:after="0" w:line="312" w:lineRule="auto"/>
        <w:rPr>
          <w:rFonts w:ascii="Arial" w:hAnsi="Arial" w:cs="Arial"/>
          <w:b/>
          <w:sz w:val="34"/>
          <w:szCs w:val="34"/>
        </w:rPr>
      </w:pPr>
    </w:p>
    <w:p w14:paraId="41055889" w14:textId="77777777" w:rsidR="005D6C82" w:rsidRPr="004A77E2" w:rsidRDefault="005D6C8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b/>
          <w:bCs/>
          <w:sz w:val="34"/>
          <w:szCs w:val="34"/>
        </w:rPr>
        <w:t xml:space="preserve">§ </w:t>
      </w:r>
      <w:r w:rsidR="00BB15B6" w:rsidRPr="004A77E2">
        <w:rPr>
          <w:rFonts w:ascii="Arial" w:hAnsi="Arial" w:cs="Arial"/>
          <w:b/>
          <w:bCs/>
          <w:sz w:val="34"/>
          <w:szCs w:val="34"/>
        </w:rPr>
        <w:t>3</w:t>
      </w:r>
    </w:p>
    <w:p w14:paraId="05225604" w14:textId="77777777" w:rsidR="005D6C82" w:rsidRPr="004A77E2" w:rsidRDefault="005D6C82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1. W postępowaniu rekrutacyjnym brane są pod uwagę łącznie następujące kryteria:</w:t>
      </w:r>
    </w:p>
    <w:p w14:paraId="114A8D8E" w14:textId="77777777" w:rsidR="00B277A1" w:rsidRPr="004A77E2" w:rsidRDefault="00B277A1" w:rsidP="00345020">
      <w:pPr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a) na nauczyciela:</w:t>
      </w:r>
    </w:p>
    <w:p w14:paraId="0F483CAC" w14:textId="77777777" w:rsidR="00DD713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wykształcenie wyższe kierunkowe określone w ustawie – 5 pkt</w:t>
      </w:r>
    </w:p>
    <w:p w14:paraId="614C4E93" w14:textId="77777777" w:rsidR="00DD713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doświadczenie zawodowe w pracy z dz. w przedszkolu – 1 pkt za każdy rok doświadczenia</w:t>
      </w:r>
    </w:p>
    <w:p w14:paraId="48D2EEEB" w14:textId="77777777" w:rsidR="00B277A1" w:rsidRPr="004A77E2" w:rsidRDefault="00B277A1" w:rsidP="00345020">
      <w:pPr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b) na pomoc nauczyciela:</w:t>
      </w:r>
    </w:p>
    <w:p w14:paraId="066F259A" w14:textId="77777777" w:rsidR="00DD713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wykształcenie co najmniej średnie – 2 pkt.</w:t>
      </w:r>
    </w:p>
    <w:p w14:paraId="71024216" w14:textId="77777777" w:rsidR="00DD713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doświadczenie zawodowe w pracy z dz. w przedszkolu – 1 pkt za każdy rok doświadczenia</w:t>
      </w:r>
    </w:p>
    <w:p w14:paraId="14ACAACE" w14:textId="071E1132" w:rsidR="00B277A1" w:rsidRPr="004A77E2" w:rsidRDefault="00B277A1" w:rsidP="00345020">
      <w:pPr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c) specjaliści zatrudnieni na umowę cywilno-prawną do prowadzenia dodatkowych zajęć w zakresie</w:t>
      </w:r>
      <w:r w:rsidR="00DD713D" w:rsidRPr="004A77E2">
        <w:rPr>
          <w:rFonts w:ascii="Arial" w:hAnsi="Arial" w:cs="Arial"/>
          <w:sz w:val="34"/>
          <w:szCs w:val="34"/>
        </w:rPr>
        <w:t xml:space="preserve"> </w:t>
      </w:r>
      <w:r w:rsidRPr="004A77E2">
        <w:rPr>
          <w:rFonts w:ascii="Arial" w:hAnsi="Arial" w:cs="Arial"/>
          <w:sz w:val="34"/>
          <w:szCs w:val="34"/>
        </w:rPr>
        <w:t xml:space="preserve">- zajęć </w:t>
      </w:r>
      <w:r w:rsidR="00DD713D" w:rsidRPr="004A77E2">
        <w:rPr>
          <w:rFonts w:ascii="Arial" w:hAnsi="Arial" w:cs="Arial"/>
          <w:sz w:val="34"/>
          <w:szCs w:val="34"/>
        </w:rPr>
        <w:t>logopedyczne</w:t>
      </w:r>
    </w:p>
    <w:p w14:paraId="0C67E41D" w14:textId="77777777" w:rsidR="00DD713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posiadający konieczne wykształcenie lub uprawnienia.</w:t>
      </w:r>
    </w:p>
    <w:p w14:paraId="7C84148B" w14:textId="77777777" w:rsidR="004935C5" w:rsidRPr="004A77E2" w:rsidRDefault="00B277A1" w:rsidP="00345020">
      <w:pPr>
        <w:spacing w:after="0" w:line="288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d) osoba sprzątająca </w:t>
      </w:r>
    </w:p>
    <w:p w14:paraId="2B75FE67" w14:textId="1B0CEAC5" w:rsidR="00C25FED" w:rsidRPr="004A77E2" w:rsidRDefault="00DD713D" w:rsidP="00345020">
      <w:pPr>
        <w:spacing w:after="0" w:line="288" w:lineRule="auto"/>
        <w:ind w:left="567" w:hanging="283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>- posiadający konieczne wykształcenie lub uprawnienia.</w:t>
      </w:r>
    </w:p>
    <w:p w14:paraId="499CBAEE" w14:textId="1656073D" w:rsidR="00DD713D" w:rsidRPr="004A77E2" w:rsidRDefault="00DD713D" w:rsidP="00345020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Rekrutacja realizowana będzie z zachowaniem zasad odnoszących się do równości, przy uwzględnieniu perspektywy płci – w oparciu o standard minimum realizacji zasady równości kobiet i mężczyzn w ramach projektów współfinansowanych z EFS+. Rekrutacje będą prowadzone aby projekt miał pozytywny wpływ na zasadę równości szans i niedyskryminacji tzn. ze względu na </w:t>
      </w:r>
      <w:r w:rsidRPr="004A77E2">
        <w:rPr>
          <w:rFonts w:ascii="Arial" w:hAnsi="Arial" w:cs="Arial"/>
          <w:sz w:val="34"/>
          <w:szCs w:val="34"/>
        </w:rPr>
        <w:lastRenderedPageBreak/>
        <w:t>płeć, rasę, kolor skóry, pochodzenie etniczne lub społeczne, cechy genetyczne, język, religię lub przekonania, poglądy polityczne lub wszelkie inne poglądy, przynależność do mniejszości narodowej, majątek, urodzenie, niepełnosprawność, wiek lub orientację seksualną.</w:t>
      </w:r>
    </w:p>
    <w:p w14:paraId="60336423" w14:textId="77777777" w:rsidR="004935C5" w:rsidRPr="004A77E2" w:rsidRDefault="004935C5" w:rsidP="00345020">
      <w:pPr>
        <w:rPr>
          <w:rFonts w:ascii="Arial" w:hAnsi="Arial" w:cs="Arial"/>
          <w:sz w:val="34"/>
          <w:szCs w:val="34"/>
        </w:rPr>
      </w:pPr>
    </w:p>
    <w:p w14:paraId="2E957BFE" w14:textId="77777777" w:rsidR="00BB15B6" w:rsidRPr="004A77E2" w:rsidRDefault="00BB15B6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b/>
          <w:bCs/>
          <w:sz w:val="34"/>
          <w:szCs w:val="34"/>
        </w:rPr>
        <w:t>§ 4</w:t>
      </w:r>
    </w:p>
    <w:p w14:paraId="37C27A9E" w14:textId="77777777" w:rsidR="00BB15B6" w:rsidRPr="004A77E2" w:rsidRDefault="00BB15B6" w:rsidP="00345020">
      <w:pPr>
        <w:pStyle w:val="Default"/>
        <w:spacing w:line="312" w:lineRule="auto"/>
        <w:rPr>
          <w:rFonts w:ascii="Arial" w:hAnsi="Arial" w:cs="Arial"/>
          <w:sz w:val="34"/>
          <w:szCs w:val="34"/>
        </w:rPr>
      </w:pPr>
      <w:r w:rsidRPr="004A77E2">
        <w:rPr>
          <w:rFonts w:ascii="Arial" w:hAnsi="Arial" w:cs="Arial"/>
          <w:sz w:val="34"/>
          <w:szCs w:val="34"/>
        </w:rPr>
        <w:t xml:space="preserve">1. Dyrektor przyjmuje pracownika do przedszkola, jeżeli w wyniku postępowania rekrutacyjnego kandydat został zakwalifikowany oraz złożył wymagane dokumenty. </w:t>
      </w:r>
    </w:p>
    <w:p w14:paraId="3AE6D3D8" w14:textId="77777777" w:rsidR="00BB15B6" w:rsidRPr="004A77E2" w:rsidRDefault="00BB15B6" w:rsidP="00345020">
      <w:pPr>
        <w:rPr>
          <w:rFonts w:ascii="Arial" w:hAnsi="Arial" w:cs="Arial"/>
          <w:sz w:val="34"/>
          <w:szCs w:val="34"/>
        </w:rPr>
      </w:pPr>
    </w:p>
    <w:p w14:paraId="344F0D37" w14:textId="77777777" w:rsidR="00BB15B6" w:rsidRPr="004A77E2" w:rsidRDefault="00BB15B6">
      <w:pPr>
        <w:rPr>
          <w:rFonts w:ascii="Arial" w:hAnsi="Arial" w:cs="Arial"/>
          <w:sz w:val="34"/>
          <w:szCs w:val="34"/>
        </w:rPr>
      </w:pPr>
    </w:p>
    <w:p w14:paraId="57BAC415" w14:textId="77777777" w:rsidR="00BB15B6" w:rsidRPr="004A77E2" w:rsidRDefault="00BB15B6" w:rsidP="00BB15B6">
      <w:pPr>
        <w:pStyle w:val="Akapitzlist"/>
        <w:spacing w:after="0" w:line="312" w:lineRule="auto"/>
        <w:ind w:left="0"/>
        <w:jc w:val="right"/>
        <w:rPr>
          <w:rFonts w:ascii="Arial" w:eastAsia="Times New Roman" w:hAnsi="Arial" w:cs="Arial"/>
          <w:i/>
          <w:sz w:val="34"/>
          <w:szCs w:val="34"/>
        </w:rPr>
      </w:pPr>
      <w:r w:rsidRPr="004A77E2">
        <w:rPr>
          <w:rFonts w:ascii="Arial" w:eastAsia="Times New Roman" w:hAnsi="Arial" w:cs="Arial"/>
          <w:i/>
          <w:sz w:val="34"/>
          <w:szCs w:val="34"/>
        </w:rPr>
        <w:t>……………………………………………</w:t>
      </w:r>
    </w:p>
    <w:p w14:paraId="4F993A58" w14:textId="67855D53" w:rsidR="00BB15B6" w:rsidRPr="004A77E2" w:rsidRDefault="00BB15B6" w:rsidP="00DD713D">
      <w:pPr>
        <w:pStyle w:val="Akapitzlist"/>
        <w:spacing w:after="0" w:line="312" w:lineRule="auto"/>
        <w:ind w:left="0" w:right="850"/>
        <w:jc w:val="right"/>
        <w:rPr>
          <w:rFonts w:ascii="Arial" w:eastAsia="Times New Roman" w:hAnsi="Arial" w:cs="Arial"/>
          <w:i/>
          <w:sz w:val="34"/>
          <w:szCs w:val="34"/>
        </w:rPr>
      </w:pPr>
      <w:r w:rsidRPr="004A77E2">
        <w:rPr>
          <w:rFonts w:ascii="Arial" w:eastAsia="Times New Roman" w:hAnsi="Arial" w:cs="Arial"/>
          <w:i/>
          <w:sz w:val="34"/>
          <w:szCs w:val="34"/>
        </w:rPr>
        <w:t>(podpis i pieczęć)</w:t>
      </w:r>
    </w:p>
    <w:sectPr w:rsidR="00BB15B6" w:rsidRPr="004A77E2" w:rsidSect="009125B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8EBD" w14:textId="77777777" w:rsidR="009125B6" w:rsidRDefault="009125B6" w:rsidP="009125B6">
      <w:pPr>
        <w:spacing w:after="0" w:line="240" w:lineRule="auto"/>
      </w:pPr>
      <w:r>
        <w:separator/>
      </w:r>
    </w:p>
  </w:endnote>
  <w:endnote w:type="continuationSeparator" w:id="0">
    <w:p w14:paraId="425D7C21" w14:textId="77777777" w:rsidR="009125B6" w:rsidRDefault="009125B6" w:rsidP="009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E436A" w14:textId="77777777" w:rsidR="009125B6" w:rsidRDefault="009125B6" w:rsidP="009125B6">
      <w:pPr>
        <w:spacing w:after="0" w:line="240" w:lineRule="auto"/>
      </w:pPr>
      <w:r>
        <w:separator/>
      </w:r>
    </w:p>
  </w:footnote>
  <w:footnote w:type="continuationSeparator" w:id="0">
    <w:p w14:paraId="200E727F" w14:textId="77777777" w:rsidR="009125B6" w:rsidRDefault="009125B6" w:rsidP="009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40B1" w14:textId="299FDF94" w:rsidR="009125B6" w:rsidRDefault="009125B6">
    <w:pPr>
      <w:pStyle w:val="Nagwek"/>
    </w:pPr>
  </w:p>
  <w:p w14:paraId="061837FB" w14:textId="4089940F" w:rsidR="00C25FED" w:rsidRDefault="00DD713D">
    <w:pPr>
      <w:pStyle w:val="Nagwek"/>
    </w:pPr>
    <w:r>
      <w:rPr>
        <w:noProof/>
      </w:rPr>
      <w:drawing>
        <wp:inline distT="0" distB="0" distL="0" distR="0" wp14:anchorId="7901DEC9" wp14:editId="65A44995">
          <wp:extent cx="5753100" cy="472440"/>
          <wp:effectExtent l="0" t="0" r="0" b="3810"/>
          <wp:docPr id="550994558" name="Obraz 1" descr="Logotypu Fundusze Europejskie dla Podkarpacia oraz Dofinansowane przez Unię Europejską &#10;Logotypy Rzeczpospolita Polska oraz Podkarpackie Przestrzeń otwart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94558" name="Obraz 1" descr="Logotypu Fundusze Europejskie dla Podkarpacia oraz Dofinansowane przez Unię Europejską &#10;Logotypy Rzeczpospolita Polska oraz Podkarpackie Przestrzeń otwart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953"/>
    <w:multiLevelType w:val="hybridMultilevel"/>
    <w:tmpl w:val="61A80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203D"/>
    <w:multiLevelType w:val="hybridMultilevel"/>
    <w:tmpl w:val="655CEAB2"/>
    <w:lvl w:ilvl="0" w:tplc="C24A4A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3883"/>
    <w:multiLevelType w:val="hybridMultilevel"/>
    <w:tmpl w:val="EDBA7F18"/>
    <w:lvl w:ilvl="0" w:tplc="506CC5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E738E"/>
    <w:multiLevelType w:val="hybridMultilevel"/>
    <w:tmpl w:val="AB0C7914"/>
    <w:lvl w:ilvl="0" w:tplc="D5861B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0D98"/>
    <w:multiLevelType w:val="hybridMultilevel"/>
    <w:tmpl w:val="54D26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4880">
    <w:abstractNumId w:val="4"/>
  </w:num>
  <w:num w:numId="2" w16cid:durableId="953290352">
    <w:abstractNumId w:val="0"/>
  </w:num>
  <w:num w:numId="3" w16cid:durableId="1801680282">
    <w:abstractNumId w:val="2"/>
  </w:num>
  <w:num w:numId="4" w16cid:durableId="1368948200">
    <w:abstractNumId w:val="3"/>
  </w:num>
  <w:num w:numId="5" w16cid:durableId="3297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A1"/>
    <w:rsid w:val="00231905"/>
    <w:rsid w:val="00265E69"/>
    <w:rsid w:val="00345020"/>
    <w:rsid w:val="004935C5"/>
    <w:rsid w:val="004A77E2"/>
    <w:rsid w:val="004D25EC"/>
    <w:rsid w:val="005D6C82"/>
    <w:rsid w:val="007E77EC"/>
    <w:rsid w:val="00813E91"/>
    <w:rsid w:val="0081410F"/>
    <w:rsid w:val="009125B6"/>
    <w:rsid w:val="00B277A1"/>
    <w:rsid w:val="00BB15B6"/>
    <w:rsid w:val="00BE4AD5"/>
    <w:rsid w:val="00C23B15"/>
    <w:rsid w:val="00C25FED"/>
    <w:rsid w:val="00CB4AEF"/>
    <w:rsid w:val="00DD713D"/>
    <w:rsid w:val="00E30496"/>
    <w:rsid w:val="00F21107"/>
    <w:rsid w:val="00F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E48E8B"/>
  <w15:chartTrackingRefBased/>
  <w15:docId w15:val="{1F0F97F4-86CC-4A3A-A739-2A6F769C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7A1"/>
    <w:pPr>
      <w:ind w:left="720"/>
      <w:contextualSpacing/>
    </w:pPr>
  </w:style>
  <w:style w:type="paragraph" w:customStyle="1" w:styleId="Default">
    <w:name w:val="Default"/>
    <w:rsid w:val="00231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9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9125B6"/>
  </w:style>
  <w:style w:type="paragraph" w:styleId="Stopka">
    <w:name w:val="footer"/>
    <w:basedOn w:val="Normalny"/>
    <w:link w:val="StopkaZnak"/>
    <w:uiPriority w:val="99"/>
    <w:unhideWhenUsed/>
    <w:rsid w:val="009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Arleta Cag</cp:lastModifiedBy>
  <cp:revision>13</cp:revision>
  <dcterms:created xsi:type="dcterms:W3CDTF">2018-07-18T06:23:00Z</dcterms:created>
  <dcterms:modified xsi:type="dcterms:W3CDTF">2025-01-13T22:18:00Z</dcterms:modified>
</cp:coreProperties>
</file>